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86B" w:rsidRPr="006B5C01" w:rsidRDefault="001B486B" w:rsidP="001B486B">
      <w:pPr>
        <w:jc w:val="center"/>
        <w:rPr>
          <w:b/>
          <w:sz w:val="28"/>
          <w:szCs w:val="28"/>
        </w:rPr>
      </w:pPr>
      <w:r w:rsidRPr="006B5C01">
        <w:rPr>
          <w:b/>
          <w:sz w:val="28"/>
          <w:szCs w:val="28"/>
        </w:rPr>
        <w:t>ПЕРЕЧЕНЬ</w:t>
      </w:r>
    </w:p>
    <w:p w:rsidR="001B486B" w:rsidRPr="006B5C01" w:rsidRDefault="001B486B" w:rsidP="001B486B">
      <w:pPr>
        <w:jc w:val="center"/>
        <w:rPr>
          <w:b/>
          <w:sz w:val="28"/>
          <w:szCs w:val="28"/>
        </w:rPr>
      </w:pPr>
      <w:r w:rsidRPr="006B5C01">
        <w:rPr>
          <w:b/>
          <w:sz w:val="28"/>
          <w:szCs w:val="28"/>
        </w:rPr>
        <w:t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 Закона Удмуртской Республики</w:t>
      </w:r>
    </w:p>
    <w:p w:rsidR="001B486B" w:rsidRPr="00827941" w:rsidRDefault="001B486B" w:rsidP="001B486B">
      <w:pPr>
        <w:jc w:val="center"/>
        <w:rPr>
          <w:b/>
          <w:sz w:val="28"/>
          <w:szCs w:val="28"/>
        </w:rPr>
      </w:pPr>
      <w:r w:rsidRPr="006B5C01">
        <w:rPr>
          <w:b/>
          <w:sz w:val="28"/>
          <w:szCs w:val="28"/>
        </w:rPr>
        <w:t>«</w:t>
      </w:r>
      <w:r w:rsidRPr="00827941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827941">
        <w:rPr>
          <w:b/>
          <w:sz w:val="28"/>
          <w:szCs w:val="28"/>
        </w:rPr>
        <w:t xml:space="preserve"> в Закон Удмуртской Республики </w:t>
      </w:r>
    </w:p>
    <w:p w:rsidR="001B486B" w:rsidRDefault="001B486B" w:rsidP="001B486B">
      <w:pPr>
        <w:jc w:val="center"/>
        <w:rPr>
          <w:b/>
          <w:sz w:val="28"/>
          <w:szCs w:val="28"/>
        </w:rPr>
      </w:pPr>
      <w:r w:rsidRPr="00827941">
        <w:rPr>
          <w:b/>
          <w:sz w:val="28"/>
          <w:szCs w:val="28"/>
        </w:rPr>
        <w:t>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</w:t>
      </w:r>
    </w:p>
    <w:p w:rsidR="001B486B" w:rsidRDefault="001B486B" w:rsidP="001B486B">
      <w:pPr>
        <w:jc w:val="center"/>
        <w:rPr>
          <w:sz w:val="28"/>
          <w:szCs w:val="28"/>
        </w:rPr>
      </w:pPr>
    </w:p>
    <w:p w:rsidR="001B486B" w:rsidRPr="006B5C01" w:rsidRDefault="001B486B" w:rsidP="001B486B">
      <w:pPr>
        <w:jc w:val="center"/>
        <w:rPr>
          <w:sz w:val="28"/>
          <w:szCs w:val="28"/>
        </w:rPr>
      </w:pPr>
    </w:p>
    <w:p w:rsidR="001B486B" w:rsidRPr="00556AB9" w:rsidRDefault="001B486B" w:rsidP="001B486B">
      <w:pPr>
        <w:ind w:firstLine="709"/>
        <w:jc w:val="both"/>
        <w:rPr>
          <w:sz w:val="28"/>
          <w:szCs w:val="28"/>
        </w:rPr>
      </w:pPr>
      <w:r w:rsidRPr="006B5C01">
        <w:rPr>
          <w:sz w:val="28"/>
          <w:szCs w:val="28"/>
        </w:rPr>
        <w:t>Принятие Закона Удмуртской Республики «</w:t>
      </w:r>
      <w:r w:rsidRPr="00C85F16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C85F16">
        <w:rPr>
          <w:sz w:val="28"/>
          <w:szCs w:val="28"/>
        </w:rPr>
        <w:t xml:space="preserve"> в Закон Удмуртской Республики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</w:t>
      </w:r>
      <w:r w:rsidRPr="006B5C0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не </w:t>
      </w:r>
      <w:r w:rsidRPr="006B5C01">
        <w:rPr>
          <w:sz w:val="28"/>
          <w:szCs w:val="28"/>
        </w:rPr>
        <w:t xml:space="preserve">повлечёт </w:t>
      </w:r>
      <w:r w:rsidRPr="00556AB9">
        <w:rPr>
          <w:sz w:val="28"/>
          <w:szCs w:val="28"/>
        </w:rPr>
        <w:t>отмен</w:t>
      </w:r>
      <w:r>
        <w:rPr>
          <w:sz w:val="28"/>
          <w:szCs w:val="28"/>
        </w:rPr>
        <w:t>у</w:t>
      </w:r>
      <w:r w:rsidRPr="00556AB9">
        <w:rPr>
          <w:sz w:val="28"/>
          <w:szCs w:val="28"/>
        </w:rPr>
        <w:t>, изменени</w:t>
      </w:r>
      <w:r>
        <w:rPr>
          <w:sz w:val="28"/>
          <w:szCs w:val="28"/>
        </w:rPr>
        <w:t>е</w:t>
      </w:r>
      <w:r w:rsidRPr="00556AB9">
        <w:rPr>
          <w:sz w:val="28"/>
          <w:szCs w:val="28"/>
        </w:rPr>
        <w:t xml:space="preserve"> или дополнени</w:t>
      </w:r>
      <w:r>
        <w:rPr>
          <w:sz w:val="28"/>
          <w:szCs w:val="28"/>
        </w:rPr>
        <w:t xml:space="preserve">е иных </w:t>
      </w:r>
      <w:r w:rsidRPr="00556AB9">
        <w:rPr>
          <w:sz w:val="28"/>
          <w:szCs w:val="28"/>
        </w:rPr>
        <w:t>законов Удмуртской Республики</w:t>
      </w:r>
      <w:r>
        <w:rPr>
          <w:sz w:val="28"/>
          <w:szCs w:val="28"/>
        </w:rPr>
        <w:t>, но повлечёт внесение соответствующих изменений в Указ Главы Удмуртской Республики от 4 июля 2018 года № 136 «О мерах по реализации отдельных положений Закона Удмуртской Республики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сведений».</w:t>
      </w:r>
    </w:p>
    <w:p w:rsidR="001B486B" w:rsidRDefault="001B486B" w:rsidP="001B486B">
      <w:pPr>
        <w:ind w:firstLine="709"/>
        <w:jc w:val="both"/>
        <w:rPr>
          <w:sz w:val="28"/>
          <w:szCs w:val="28"/>
        </w:rPr>
      </w:pPr>
    </w:p>
    <w:p w:rsidR="001B486B" w:rsidRDefault="001B486B" w:rsidP="001B486B">
      <w:pPr>
        <w:ind w:firstLine="709"/>
        <w:jc w:val="both"/>
        <w:rPr>
          <w:sz w:val="28"/>
          <w:szCs w:val="28"/>
        </w:rPr>
      </w:pPr>
    </w:p>
    <w:p w:rsidR="00A151FE" w:rsidRDefault="00A151FE" w:rsidP="00A151FE">
      <w:pPr>
        <w:pStyle w:val="2"/>
        <w:spacing w:before="0" w:after="0" w:line="0" w:lineRule="atLeas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Заместитель Председателя</w:t>
      </w:r>
    </w:p>
    <w:p w:rsidR="00A151FE" w:rsidRDefault="00A151FE" w:rsidP="00A151FE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:rsidR="00A151FE" w:rsidRDefault="00A151FE" w:rsidP="00A151FE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Удмуртской Республики –</w:t>
      </w:r>
    </w:p>
    <w:p w:rsidR="00A151FE" w:rsidRDefault="00A151FE" w:rsidP="00A151FE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                                              А.С. </w:t>
      </w:r>
      <w:proofErr w:type="spellStart"/>
      <w:r>
        <w:rPr>
          <w:sz w:val="28"/>
          <w:szCs w:val="28"/>
        </w:rPr>
        <w:t>Прозоров</w:t>
      </w:r>
      <w:proofErr w:type="spellEnd"/>
      <w:r>
        <w:rPr>
          <w:sz w:val="28"/>
          <w:szCs w:val="28"/>
        </w:rPr>
        <w:t xml:space="preserve">        </w:t>
      </w:r>
    </w:p>
    <w:p w:rsidR="0097773F" w:rsidRDefault="0097773F">
      <w:bookmarkStart w:id="0" w:name="_GoBack"/>
      <w:bookmarkEnd w:id="0"/>
    </w:p>
    <w:sectPr w:rsidR="0097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64"/>
    <w:rsid w:val="001B486B"/>
    <w:rsid w:val="005D1564"/>
    <w:rsid w:val="0097773F"/>
    <w:rsid w:val="00A1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635F4-E5AB-4B16-8D65-A0EA2D1D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1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151F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Жданов Андрей Владимирович</cp:lastModifiedBy>
  <cp:revision>4</cp:revision>
  <dcterms:created xsi:type="dcterms:W3CDTF">2022-03-18T09:23:00Z</dcterms:created>
  <dcterms:modified xsi:type="dcterms:W3CDTF">2022-03-18T09:25:00Z</dcterms:modified>
</cp:coreProperties>
</file>